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55E" w:rsidRDefault="00FD655E" w:rsidP="004A0E2A">
      <w:pPr>
        <w:pStyle w:val="Title"/>
      </w:pPr>
      <w:r w:rsidRPr="00FD655E">
        <w:t>How to Get Gently</w:t>
      </w:r>
      <w:r>
        <w:t xml:space="preserve"> </w:t>
      </w:r>
      <w:r w:rsidRPr="00FD655E">
        <w:t>Used Equipment</w:t>
      </w:r>
    </w:p>
    <w:p w:rsidR="006E1CEC" w:rsidRDefault="006E1CEC" w:rsidP="004A0E2A">
      <w:pPr>
        <w:pStyle w:val="Heading2"/>
      </w:pPr>
      <w:r w:rsidRPr="006E1CEC">
        <w:t xml:space="preserve">What is </w:t>
      </w:r>
      <w:proofErr w:type="gramStart"/>
      <w:r w:rsidRPr="006E1CEC">
        <w:t>Gently</w:t>
      </w:r>
      <w:proofErr w:type="gramEnd"/>
      <w:r w:rsidRPr="006E1CEC">
        <w:t xml:space="preserve"> Used Equipment?</w:t>
      </w:r>
    </w:p>
    <w:p w:rsidR="001B6391" w:rsidRDefault="006E1CEC" w:rsidP="006E1CEC">
      <w:r>
        <w:t>Gently used equipment makes life easier and can include wheelchairs, scooters, walkers, magnifiers, commodes, shower chairs, portable ramps, hospital beds and more.</w:t>
      </w:r>
    </w:p>
    <w:p w:rsidR="001B6391" w:rsidRDefault="004A0E2A" w:rsidP="004A0E2A">
      <w:pPr>
        <w:pStyle w:val="Heading2"/>
      </w:pPr>
      <w:r>
        <w:t>What is a Reuse Center?</w:t>
      </w:r>
    </w:p>
    <w:p w:rsidR="004A0E2A" w:rsidRDefault="004A0E2A" w:rsidP="004A0E2A">
      <w:r>
        <w:t xml:space="preserve">California reuse centers make gently used equipment available to community members for free or very little cost. Reuse centers are nonprofit organizations that take in donations of assistive devices for accessible living. Reuse centers clean, test and, when possible, fix the equipment so it is ready to use. </w:t>
      </w:r>
    </w:p>
    <w:p w:rsidR="004A0E2A" w:rsidRDefault="004A0E2A" w:rsidP="004A0E2A">
      <w:pPr>
        <w:pStyle w:val="Heading2"/>
      </w:pPr>
      <w:r>
        <w:t>Why Look for Gently Used Equipment?</w:t>
      </w:r>
    </w:p>
    <w:p w:rsidR="004A0E2A" w:rsidRDefault="004A0E2A" w:rsidP="004A0E2A">
      <w:r>
        <w:t xml:space="preserve"> Reuse centers give people the opportunity to get the free or low-cost devices they need to live independently. Many people cannot afford to pay for expensive new equipment like power wheelchairs or scooters. Properly cleaned and repaired used equipment is often the best and only option available to them. California’s reuse centers fill this need.</w:t>
      </w:r>
    </w:p>
    <w:p w:rsidR="004A0E2A" w:rsidRDefault="004A0E2A" w:rsidP="004A0E2A">
      <w:pPr>
        <w:pStyle w:val="Heading2"/>
      </w:pPr>
      <w:r>
        <w:t>What Should I Expect From Used Devices and Reuse Programs?</w:t>
      </w:r>
    </w:p>
    <w:p w:rsidR="004A0E2A" w:rsidRDefault="004A0E2A" w:rsidP="004A0E2A">
      <w:r>
        <w:t>Some California reuse centers function according to National Reuse Standards, but many outlets offer recycled or gently used equipment that may not. We encourage you to use these tips before accepting or purchasing gently used equipment.</w:t>
      </w:r>
    </w:p>
    <w:p w:rsidR="004A0E2A" w:rsidRDefault="004A0E2A" w:rsidP="004A0E2A">
      <w:pPr>
        <w:pStyle w:val="Heading2"/>
      </w:pPr>
      <w:r>
        <w:t>Is the Device Clean?</w:t>
      </w:r>
    </w:p>
    <w:p w:rsidR="004A0E2A" w:rsidRDefault="004A0E2A" w:rsidP="004A0E2A">
      <w:r>
        <w:t xml:space="preserve">Make sure the device has been cleaned before taking it home. Dirty equipment can create health problems. Some organizations machine clean and/or disinfect devices. If the reuse program does not clean the equipment, consider whether you can physically clean the device or know someone who can. Some devices need to </w:t>
      </w:r>
      <w:r>
        <w:lastRenderedPageBreak/>
        <w:t>be taken apart for cleaning, so it is important to get instructions on how to disassemble and reassemble the device.</w:t>
      </w:r>
    </w:p>
    <w:p w:rsidR="004A0E2A" w:rsidRDefault="004A0E2A" w:rsidP="003D2457">
      <w:pPr>
        <w:pStyle w:val="Heading2"/>
      </w:pPr>
      <w:r>
        <w:t>Is the Device the Correct Size?</w:t>
      </w:r>
    </w:p>
    <w:p w:rsidR="004A0E2A" w:rsidRDefault="004A0E2A" w:rsidP="003D2457">
      <w:r>
        <w:t>Some devices must be properly fitted to an individual. If possible, have an occupational or physical therapist evaluate the equipment to make sure it fits you correctly.</w:t>
      </w:r>
    </w:p>
    <w:p w:rsidR="003D2457" w:rsidRDefault="003D2457" w:rsidP="003D2457">
      <w:r>
        <w:t>Consider if the equipment fits your lifestyle. Will you be able to get the equipment into your home or your car? Will getting a scooter require you to get a ramp too? It is important to learn about the equipment you are getting, so make sure to ask the reuse center staff to instruct you on how to properly use and care for the device. Try to get the owner’s manual from the manufacturer’s website.</w:t>
      </w:r>
    </w:p>
    <w:p w:rsidR="003D2457" w:rsidRDefault="003D2457" w:rsidP="003D2457">
      <w:pPr>
        <w:pStyle w:val="Heading2"/>
      </w:pPr>
      <w:r>
        <w:t>Does the Device Function Properly?</w:t>
      </w:r>
    </w:p>
    <w:p w:rsidR="003D2457" w:rsidRDefault="003D2457" w:rsidP="003D2457">
      <w:r>
        <w:t>It is easy to tell if a device like a walker works correctly, but it may be harder with electronic equipment such as computers or power wheelchairs. Before taking the device home, try it to make sure it works correctly.</w:t>
      </w:r>
    </w:p>
    <w:p w:rsidR="003D2457" w:rsidRDefault="003D2457" w:rsidP="003D2457">
      <w:r>
        <w:t xml:space="preserve">Do not accept any device or equipment that has been altered from its original state. Ask the reuse center staff how to operate the equipment safely and if they will contact you about recall alerts. You can also search online for equipment recall alerts. </w:t>
      </w:r>
    </w:p>
    <w:p w:rsidR="003D2457" w:rsidRDefault="003D2457" w:rsidP="003D2457">
      <w:pPr>
        <w:pStyle w:val="Heading2"/>
      </w:pPr>
      <w:r>
        <w:t xml:space="preserve">Can the Device be </w:t>
      </w:r>
      <w:proofErr w:type="gramStart"/>
      <w:r>
        <w:t>Repaired</w:t>
      </w:r>
      <w:proofErr w:type="gramEnd"/>
      <w:r>
        <w:t>?</w:t>
      </w:r>
    </w:p>
    <w:p w:rsidR="003D2457" w:rsidRDefault="003D2457" w:rsidP="003D2457">
      <w:r>
        <w:rPr>
          <w:color w:val="1B1B19"/>
          <w:szCs w:val="28"/>
        </w:rPr>
        <w:t>Before you take the equipment, find out whether replacement parts are still available. For example, you might find an older power wheelchair that does not have parts or replacement batteries available for it. Without new batteries, your device will not work. Before taking the device, you can ask the reuse program staff to help you search online or call a repair shop about replacement parts.</w:t>
      </w:r>
    </w:p>
    <w:p w:rsidR="001B6391" w:rsidRDefault="001B6391" w:rsidP="004A0E2A">
      <w:r>
        <w:lastRenderedPageBreak/>
        <w:t>Find devices for sale or free:</w:t>
      </w:r>
    </w:p>
    <w:p w:rsidR="001B6391" w:rsidRPr="00B97048" w:rsidRDefault="001B6391" w:rsidP="001B6391">
      <w:pPr>
        <w:rPr>
          <w:rStyle w:val="Strong"/>
        </w:rPr>
      </w:pPr>
      <w:r w:rsidRPr="00B97048">
        <w:rPr>
          <w:rStyle w:val="Strong"/>
        </w:rPr>
        <w:t>http://exchange.</w:t>
      </w:r>
      <w:r w:rsidR="00B97048" w:rsidRPr="00B97048">
        <w:rPr>
          <w:rStyle w:val="Strong"/>
        </w:rPr>
        <w:t>abilitytools</w:t>
      </w:r>
      <w:r w:rsidRPr="00B97048">
        <w:rPr>
          <w:rStyle w:val="Strong"/>
        </w:rPr>
        <w:t>.org</w:t>
      </w:r>
    </w:p>
    <w:p w:rsidR="00655B88" w:rsidRPr="00B97048" w:rsidRDefault="001B6391" w:rsidP="001B6391">
      <w:pPr>
        <w:rPr>
          <w:rStyle w:val="Strong"/>
        </w:rPr>
      </w:pPr>
      <w:r w:rsidRPr="00B97048">
        <w:rPr>
          <w:rStyle w:val="Strong"/>
        </w:rPr>
        <w:t>1-800-390-2699 / info@abilitytools.org</w:t>
      </w:r>
    </w:p>
    <w:sectPr w:rsidR="00655B88" w:rsidRPr="00B97048" w:rsidSect="001E61BB">
      <w:headerReference w:type="default" r:id="rId6"/>
      <w:footerReference w:type="default" r:id="rId7"/>
      <w:pgSz w:w="12240" w:h="15840" w:code="1"/>
      <w:pgMar w:top="1440" w:right="1440" w:bottom="1440" w:left="1440"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7FA" w:rsidRDefault="00E807FA" w:rsidP="003D2457">
      <w:pPr>
        <w:spacing w:after="0" w:line="240" w:lineRule="auto"/>
      </w:pPr>
      <w:r>
        <w:separator/>
      </w:r>
    </w:p>
  </w:endnote>
  <w:endnote w:type="continuationSeparator" w:id="0">
    <w:p w:rsidR="00E807FA" w:rsidRDefault="00E807FA" w:rsidP="003D24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yriad Pro">
    <w:altName w:val="Myriad Pro"/>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3636398"/>
      <w:docPartObj>
        <w:docPartGallery w:val="Page Numbers (Bottom of Page)"/>
        <w:docPartUnique/>
      </w:docPartObj>
    </w:sdtPr>
    <w:sdtContent>
      <w:p w:rsidR="00352AD6" w:rsidRDefault="00352AD6">
        <w:pPr>
          <w:pStyle w:val="Footer"/>
          <w:jc w:val="center"/>
        </w:pPr>
        <w:fldSimple w:instr=" PAGE   \* MERGEFORMAT ">
          <w:r w:rsidR="00B97048">
            <w:rPr>
              <w:noProof/>
            </w:rPr>
            <w:t>2</w:t>
          </w:r>
        </w:fldSimple>
      </w:p>
    </w:sdtContent>
  </w:sdt>
  <w:p w:rsidR="00352AD6" w:rsidRDefault="00352A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7FA" w:rsidRDefault="00E807FA" w:rsidP="003D2457">
      <w:pPr>
        <w:spacing w:after="0" w:line="240" w:lineRule="auto"/>
      </w:pPr>
      <w:r>
        <w:separator/>
      </w:r>
    </w:p>
  </w:footnote>
  <w:footnote w:type="continuationSeparator" w:id="0">
    <w:p w:rsidR="00E807FA" w:rsidRDefault="00E807FA" w:rsidP="003D24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57" w:rsidRPr="00352AD6" w:rsidRDefault="003D2457" w:rsidP="003D2457">
    <w:pPr>
      <w:rPr>
        <w:sz w:val="24"/>
      </w:rPr>
    </w:pPr>
    <w:r w:rsidRPr="00352AD6">
      <w:rPr>
        <w:sz w:val="24"/>
      </w:rPr>
      <w:t xml:space="preserve">Ability Tools Tip Sheet (800) 390-2699 | </w:t>
    </w:r>
    <w:hyperlink r:id="rId1" w:history="1">
      <w:r w:rsidR="001E61BB" w:rsidRPr="00352AD6">
        <w:rPr>
          <w:rStyle w:val="Hyperlink"/>
          <w:sz w:val="24"/>
        </w:rPr>
        <w:t>AbilityTools.org</w:t>
      </w:r>
    </w:hyperlink>
    <w:r w:rsidR="001E61BB" w:rsidRPr="00352AD6">
      <w:rPr>
        <w:sz w:val="24"/>
      </w:rPr>
      <w:t xml:space="preserve"> CaliforniaReuse.org</w:t>
    </w:r>
  </w:p>
  <w:p w:rsidR="003D2457" w:rsidRDefault="003D24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rsids>
    <w:rsidRoot w:val="001B6391"/>
    <w:rsid w:val="000000AB"/>
    <w:rsid w:val="00001474"/>
    <w:rsid w:val="00001ABB"/>
    <w:rsid w:val="00005246"/>
    <w:rsid w:val="00005406"/>
    <w:rsid w:val="000055C0"/>
    <w:rsid w:val="00005A70"/>
    <w:rsid w:val="00006016"/>
    <w:rsid w:val="000064FF"/>
    <w:rsid w:val="0000736F"/>
    <w:rsid w:val="000105C8"/>
    <w:rsid w:val="00011437"/>
    <w:rsid w:val="000126CA"/>
    <w:rsid w:val="00014150"/>
    <w:rsid w:val="00014FA7"/>
    <w:rsid w:val="00014FE4"/>
    <w:rsid w:val="000177FB"/>
    <w:rsid w:val="00017BD7"/>
    <w:rsid w:val="00020834"/>
    <w:rsid w:val="00020EFA"/>
    <w:rsid w:val="000216C6"/>
    <w:rsid w:val="000233CD"/>
    <w:rsid w:val="000246F7"/>
    <w:rsid w:val="00027928"/>
    <w:rsid w:val="00032EAC"/>
    <w:rsid w:val="000337E1"/>
    <w:rsid w:val="00033A1A"/>
    <w:rsid w:val="00034645"/>
    <w:rsid w:val="00036D6B"/>
    <w:rsid w:val="0003724B"/>
    <w:rsid w:val="0004067D"/>
    <w:rsid w:val="000406B7"/>
    <w:rsid w:val="00042969"/>
    <w:rsid w:val="0004651F"/>
    <w:rsid w:val="00046571"/>
    <w:rsid w:val="00046CF2"/>
    <w:rsid w:val="000470CA"/>
    <w:rsid w:val="00050B3F"/>
    <w:rsid w:val="00050EB3"/>
    <w:rsid w:val="00053BF2"/>
    <w:rsid w:val="0005607A"/>
    <w:rsid w:val="00056DDE"/>
    <w:rsid w:val="00066EAB"/>
    <w:rsid w:val="000675F0"/>
    <w:rsid w:val="00070153"/>
    <w:rsid w:val="00070AFE"/>
    <w:rsid w:val="0007166B"/>
    <w:rsid w:val="000738E8"/>
    <w:rsid w:val="00073A9E"/>
    <w:rsid w:val="00077BCC"/>
    <w:rsid w:val="00084AB7"/>
    <w:rsid w:val="00087410"/>
    <w:rsid w:val="00091E0E"/>
    <w:rsid w:val="00093CCD"/>
    <w:rsid w:val="0009522D"/>
    <w:rsid w:val="000954FB"/>
    <w:rsid w:val="000965A2"/>
    <w:rsid w:val="000A2BB2"/>
    <w:rsid w:val="000A3864"/>
    <w:rsid w:val="000A3932"/>
    <w:rsid w:val="000A5177"/>
    <w:rsid w:val="000A521D"/>
    <w:rsid w:val="000A743B"/>
    <w:rsid w:val="000B1002"/>
    <w:rsid w:val="000B104C"/>
    <w:rsid w:val="000B2EC0"/>
    <w:rsid w:val="000B3C2F"/>
    <w:rsid w:val="000B4FBF"/>
    <w:rsid w:val="000B50BE"/>
    <w:rsid w:val="000B6041"/>
    <w:rsid w:val="000C44E0"/>
    <w:rsid w:val="000C5777"/>
    <w:rsid w:val="000C5FAC"/>
    <w:rsid w:val="000C6047"/>
    <w:rsid w:val="000D1E80"/>
    <w:rsid w:val="000D36F0"/>
    <w:rsid w:val="000D3D34"/>
    <w:rsid w:val="000D6703"/>
    <w:rsid w:val="000D7063"/>
    <w:rsid w:val="000E026A"/>
    <w:rsid w:val="000E13C7"/>
    <w:rsid w:val="000E1FB4"/>
    <w:rsid w:val="000E21BC"/>
    <w:rsid w:val="000E30CC"/>
    <w:rsid w:val="000E5992"/>
    <w:rsid w:val="000E6321"/>
    <w:rsid w:val="000F57A2"/>
    <w:rsid w:val="000F586D"/>
    <w:rsid w:val="000F5A3A"/>
    <w:rsid w:val="000F6861"/>
    <w:rsid w:val="000F7146"/>
    <w:rsid w:val="00105010"/>
    <w:rsid w:val="001056C6"/>
    <w:rsid w:val="00107C7C"/>
    <w:rsid w:val="00110CBC"/>
    <w:rsid w:val="00111473"/>
    <w:rsid w:val="001114F3"/>
    <w:rsid w:val="00112371"/>
    <w:rsid w:val="001175DF"/>
    <w:rsid w:val="00117FD4"/>
    <w:rsid w:val="001201BC"/>
    <w:rsid w:val="0012077F"/>
    <w:rsid w:val="00120B58"/>
    <w:rsid w:val="001248B7"/>
    <w:rsid w:val="001257B0"/>
    <w:rsid w:val="00125CDA"/>
    <w:rsid w:val="00127C3B"/>
    <w:rsid w:val="001325B2"/>
    <w:rsid w:val="00134098"/>
    <w:rsid w:val="0013434F"/>
    <w:rsid w:val="00135C37"/>
    <w:rsid w:val="00137D6E"/>
    <w:rsid w:val="00143ED8"/>
    <w:rsid w:val="00150151"/>
    <w:rsid w:val="001519BB"/>
    <w:rsid w:val="00154D08"/>
    <w:rsid w:val="001575F9"/>
    <w:rsid w:val="00160227"/>
    <w:rsid w:val="00160974"/>
    <w:rsid w:val="001614DF"/>
    <w:rsid w:val="00162E62"/>
    <w:rsid w:val="00164A2A"/>
    <w:rsid w:val="00165905"/>
    <w:rsid w:val="0016698B"/>
    <w:rsid w:val="00167226"/>
    <w:rsid w:val="00171C9B"/>
    <w:rsid w:val="001722C6"/>
    <w:rsid w:val="00173E55"/>
    <w:rsid w:val="0018000C"/>
    <w:rsid w:val="00182B7B"/>
    <w:rsid w:val="00183466"/>
    <w:rsid w:val="00185DED"/>
    <w:rsid w:val="00187403"/>
    <w:rsid w:val="00192864"/>
    <w:rsid w:val="00193620"/>
    <w:rsid w:val="001938A1"/>
    <w:rsid w:val="001938E9"/>
    <w:rsid w:val="00194CF3"/>
    <w:rsid w:val="00195E1C"/>
    <w:rsid w:val="00195F2D"/>
    <w:rsid w:val="00196DEA"/>
    <w:rsid w:val="0019714F"/>
    <w:rsid w:val="001A3230"/>
    <w:rsid w:val="001A3A7B"/>
    <w:rsid w:val="001A4544"/>
    <w:rsid w:val="001A5441"/>
    <w:rsid w:val="001A7D54"/>
    <w:rsid w:val="001B37DE"/>
    <w:rsid w:val="001B4A10"/>
    <w:rsid w:val="001B6391"/>
    <w:rsid w:val="001B656B"/>
    <w:rsid w:val="001B751B"/>
    <w:rsid w:val="001B79FD"/>
    <w:rsid w:val="001C13FB"/>
    <w:rsid w:val="001C27D2"/>
    <w:rsid w:val="001C479F"/>
    <w:rsid w:val="001C6474"/>
    <w:rsid w:val="001D1C4E"/>
    <w:rsid w:val="001D3ECF"/>
    <w:rsid w:val="001D444E"/>
    <w:rsid w:val="001D595D"/>
    <w:rsid w:val="001E0D27"/>
    <w:rsid w:val="001E19D9"/>
    <w:rsid w:val="001E61BB"/>
    <w:rsid w:val="001E6B59"/>
    <w:rsid w:val="001F1B13"/>
    <w:rsid w:val="001F3564"/>
    <w:rsid w:val="001F416E"/>
    <w:rsid w:val="001F4FA5"/>
    <w:rsid w:val="001F5B83"/>
    <w:rsid w:val="001F7D85"/>
    <w:rsid w:val="001F7DE1"/>
    <w:rsid w:val="0020009C"/>
    <w:rsid w:val="0020500E"/>
    <w:rsid w:val="00211355"/>
    <w:rsid w:val="00214296"/>
    <w:rsid w:val="002142A1"/>
    <w:rsid w:val="00217344"/>
    <w:rsid w:val="00217730"/>
    <w:rsid w:val="0021778B"/>
    <w:rsid w:val="00220D5C"/>
    <w:rsid w:val="00221CC0"/>
    <w:rsid w:val="00222146"/>
    <w:rsid w:val="002240BA"/>
    <w:rsid w:val="00225907"/>
    <w:rsid w:val="00231A5E"/>
    <w:rsid w:val="00234DEE"/>
    <w:rsid w:val="00235506"/>
    <w:rsid w:val="00236D8D"/>
    <w:rsid w:val="00237291"/>
    <w:rsid w:val="00237EF4"/>
    <w:rsid w:val="00242236"/>
    <w:rsid w:val="00243675"/>
    <w:rsid w:val="00243900"/>
    <w:rsid w:val="00244313"/>
    <w:rsid w:val="002446C8"/>
    <w:rsid w:val="0024516B"/>
    <w:rsid w:val="00250208"/>
    <w:rsid w:val="002511DC"/>
    <w:rsid w:val="0025326A"/>
    <w:rsid w:val="00253321"/>
    <w:rsid w:val="00254540"/>
    <w:rsid w:val="0025506C"/>
    <w:rsid w:val="00255971"/>
    <w:rsid w:val="0025676D"/>
    <w:rsid w:val="00257750"/>
    <w:rsid w:val="002578EA"/>
    <w:rsid w:val="002605C3"/>
    <w:rsid w:val="002606D6"/>
    <w:rsid w:val="00261D8B"/>
    <w:rsid w:val="00263D9A"/>
    <w:rsid w:val="00264C28"/>
    <w:rsid w:val="0027237B"/>
    <w:rsid w:val="00272AA5"/>
    <w:rsid w:val="00273064"/>
    <w:rsid w:val="00274035"/>
    <w:rsid w:val="0027477B"/>
    <w:rsid w:val="00274CC3"/>
    <w:rsid w:val="00274DC0"/>
    <w:rsid w:val="00275B6E"/>
    <w:rsid w:val="00276363"/>
    <w:rsid w:val="002775CB"/>
    <w:rsid w:val="0028075F"/>
    <w:rsid w:val="00280D76"/>
    <w:rsid w:val="00280D93"/>
    <w:rsid w:val="00281636"/>
    <w:rsid w:val="00285310"/>
    <w:rsid w:val="002863DF"/>
    <w:rsid w:val="002951C6"/>
    <w:rsid w:val="00295F0F"/>
    <w:rsid w:val="00296B13"/>
    <w:rsid w:val="00296DD6"/>
    <w:rsid w:val="002B0F7C"/>
    <w:rsid w:val="002B19BA"/>
    <w:rsid w:val="002B32C6"/>
    <w:rsid w:val="002B49BD"/>
    <w:rsid w:val="002B5452"/>
    <w:rsid w:val="002B7AAB"/>
    <w:rsid w:val="002B7E88"/>
    <w:rsid w:val="002C1280"/>
    <w:rsid w:val="002C33F8"/>
    <w:rsid w:val="002C4BE9"/>
    <w:rsid w:val="002C5B2F"/>
    <w:rsid w:val="002C6BCB"/>
    <w:rsid w:val="002D01A9"/>
    <w:rsid w:val="002D11BC"/>
    <w:rsid w:val="002D27B9"/>
    <w:rsid w:val="002D587C"/>
    <w:rsid w:val="002E007F"/>
    <w:rsid w:val="002E02AD"/>
    <w:rsid w:val="002E3A27"/>
    <w:rsid w:val="002E5847"/>
    <w:rsid w:val="002E70E7"/>
    <w:rsid w:val="002E7BF4"/>
    <w:rsid w:val="002F04B6"/>
    <w:rsid w:val="002F1B0C"/>
    <w:rsid w:val="002F276C"/>
    <w:rsid w:val="002F2D35"/>
    <w:rsid w:val="002F401E"/>
    <w:rsid w:val="00300261"/>
    <w:rsid w:val="00300500"/>
    <w:rsid w:val="003015C8"/>
    <w:rsid w:val="00301DFD"/>
    <w:rsid w:val="00301E3D"/>
    <w:rsid w:val="00302F04"/>
    <w:rsid w:val="003045ED"/>
    <w:rsid w:val="00307618"/>
    <w:rsid w:val="003110AA"/>
    <w:rsid w:val="003114FA"/>
    <w:rsid w:val="00311AD3"/>
    <w:rsid w:val="00312157"/>
    <w:rsid w:val="003166C6"/>
    <w:rsid w:val="00316FBC"/>
    <w:rsid w:val="003209AF"/>
    <w:rsid w:val="00320E2A"/>
    <w:rsid w:val="00322BF2"/>
    <w:rsid w:val="00324CE8"/>
    <w:rsid w:val="00325023"/>
    <w:rsid w:val="00325327"/>
    <w:rsid w:val="003316CA"/>
    <w:rsid w:val="00331EC7"/>
    <w:rsid w:val="00332DB7"/>
    <w:rsid w:val="00333B58"/>
    <w:rsid w:val="00335217"/>
    <w:rsid w:val="00335838"/>
    <w:rsid w:val="00336E5A"/>
    <w:rsid w:val="003403F6"/>
    <w:rsid w:val="00341495"/>
    <w:rsid w:val="00341837"/>
    <w:rsid w:val="00345B20"/>
    <w:rsid w:val="003506D3"/>
    <w:rsid w:val="003507EE"/>
    <w:rsid w:val="0035230E"/>
    <w:rsid w:val="00352487"/>
    <w:rsid w:val="00352AD6"/>
    <w:rsid w:val="00352DF4"/>
    <w:rsid w:val="00356A4B"/>
    <w:rsid w:val="00356CFC"/>
    <w:rsid w:val="00357177"/>
    <w:rsid w:val="00362344"/>
    <w:rsid w:val="00364C78"/>
    <w:rsid w:val="00364C7C"/>
    <w:rsid w:val="003657CC"/>
    <w:rsid w:val="00367C9E"/>
    <w:rsid w:val="003707C1"/>
    <w:rsid w:val="00371F84"/>
    <w:rsid w:val="00374F1D"/>
    <w:rsid w:val="003750A9"/>
    <w:rsid w:val="0037761A"/>
    <w:rsid w:val="00380510"/>
    <w:rsid w:val="00380E11"/>
    <w:rsid w:val="00382A1F"/>
    <w:rsid w:val="0038625A"/>
    <w:rsid w:val="003876EE"/>
    <w:rsid w:val="00390A1D"/>
    <w:rsid w:val="003919A8"/>
    <w:rsid w:val="0039219C"/>
    <w:rsid w:val="00392ECD"/>
    <w:rsid w:val="00394033"/>
    <w:rsid w:val="003942CC"/>
    <w:rsid w:val="0039695E"/>
    <w:rsid w:val="003A0FFC"/>
    <w:rsid w:val="003A4F8A"/>
    <w:rsid w:val="003A5520"/>
    <w:rsid w:val="003A5819"/>
    <w:rsid w:val="003A75FB"/>
    <w:rsid w:val="003B0A11"/>
    <w:rsid w:val="003B1414"/>
    <w:rsid w:val="003B1AAE"/>
    <w:rsid w:val="003B6FAF"/>
    <w:rsid w:val="003C0611"/>
    <w:rsid w:val="003C279A"/>
    <w:rsid w:val="003C2A4B"/>
    <w:rsid w:val="003C6948"/>
    <w:rsid w:val="003C6A65"/>
    <w:rsid w:val="003C7050"/>
    <w:rsid w:val="003C7091"/>
    <w:rsid w:val="003D2457"/>
    <w:rsid w:val="003D3390"/>
    <w:rsid w:val="003D4016"/>
    <w:rsid w:val="003D4391"/>
    <w:rsid w:val="003D5760"/>
    <w:rsid w:val="003D6864"/>
    <w:rsid w:val="003D6902"/>
    <w:rsid w:val="003E1BC7"/>
    <w:rsid w:val="003E1E3C"/>
    <w:rsid w:val="003E533F"/>
    <w:rsid w:val="003E63E5"/>
    <w:rsid w:val="003E6F20"/>
    <w:rsid w:val="003E781F"/>
    <w:rsid w:val="003F1427"/>
    <w:rsid w:val="003F1ED5"/>
    <w:rsid w:val="003F3B83"/>
    <w:rsid w:val="003F4F1C"/>
    <w:rsid w:val="003F5BE7"/>
    <w:rsid w:val="004035BD"/>
    <w:rsid w:val="00406152"/>
    <w:rsid w:val="00407AD6"/>
    <w:rsid w:val="00410933"/>
    <w:rsid w:val="00410D9E"/>
    <w:rsid w:val="00413218"/>
    <w:rsid w:val="00413D8E"/>
    <w:rsid w:val="00414854"/>
    <w:rsid w:val="00415ABA"/>
    <w:rsid w:val="00424A02"/>
    <w:rsid w:val="00425769"/>
    <w:rsid w:val="00431538"/>
    <w:rsid w:val="00431AE2"/>
    <w:rsid w:val="0043685F"/>
    <w:rsid w:val="0044333E"/>
    <w:rsid w:val="004465FD"/>
    <w:rsid w:val="00450136"/>
    <w:rsid w:val="00452A7E"/>
    <w:rsid w:val="0045394C"/>
    <w:rsid w:val="00453D37"/>
    <w:rsid w:val="0045408C"/>
    <w:rsid w:val="0045496F"/>
    <w:rsid w:val="00457199"/>
    <w:rsid w:val="004574D5"/>
    <w:rsid w:val="00462DE6"/>
    <w:rsid w:val="00467A39"/>
    <w:rsid w:val="00473504"/>
    <w:rsid w:val="00477CFE"/>
    <w:rsid w:val="00477D4F"/>
    <w:rsid w:val="00480A11"/>
    <w:rsid w:val="00481094"/>
    <w:rsid w:val="004816DE"/>
    <w:rsid w:val="00483AD9"/>
    <w:rsid w:val="004844B4"/>
    <w:rsid w:val="00492518"/>
    <w:rsid w:val="00492E9C"/>
    <w:rsid w:val="00493103"/>
    <w:rsid w:val="004946C2"/>
    <w:rsid w:val="00495B61"/>
    <w:rsid w:val="004A0E2A"/>
    <w:rsid w:val="004A2A4F"/>
    <w:rsid w:val="004A5283"/>
    <w:rsid w:val="004A5ABC"/>
    <w:rsid w:val="004B04E1"/>
    <w:rsid w:val="004B1520"/>
    <w:rsid w:val="004B3D1D"/>
    <w:rsid w:val="004B4EFE"/>
    <w:rsid w:val="004B57FD"/>
    <w:rsid w:val="004B5AF2"/>
    <w:rsid w:val="004B6A42"/>
    <w:rsid w:val="004C07D9"/>
    <w:rsid w:val="004C3C4F"/>
    <w:rsid w:val="004C4EF4"/>
    <w:rsid w:val="004C5C00"/>
    <w:rsid w:val="004C6197"/>
    <w:rsid w:val="004C62E7"/>
    <w:rsid w:val="004C6A58"/>
    <w:rsid w:val="004D2F65"/>
    <w:rsid w:val="004D3157"/>
    <w:rsid w:val="004D46D7"/>
    <w:rsid w:val="004D5E5A"/>
    <w:rsid w:val="004D7C80"/>
    <w:rsid w:val="004E2025"/>
    <w:rsid w:val="004E377B"/>
    <w:rsid w:val="004E74B9"/>
    <w:rsid w:val="004F1686"/>
    <w:rsid w:val="004F3481"/>
    <w:rsid w:val="004F5973"/>
    <w:rsid w:val="004F5F06"/>
    <w:rsid w:val="00500D5B"/>
    <w:rsid w:val="00502BF9"/>
    <w:rsid w:val="00502C1C"/>
    <w:rsid w:val="00503650"/>
    <w:rsid w:val="005039B7"/>
    <w:rsid w:val="00503DBA"/>
    <w:rsid w:val="005069FC"/>
    <w:rsid w:val="00507506"/>
    <w:rsid w:val="00510237"/>
    <w:rsid w:val="00512190"/>
    <w:rsid w:val="00512C02"/>
    <w:rsid w:val="00515E35"/>
    <w:rsid w:val="00520449"/>
    <w:rsid w:val="005222FF"/>
    <w:rsid w:val="0052294A"/>
    <w:rsid w:val="00524B53"/>
    <w:rsid w:val="005254FA"/>
    <w:rsid w:val="005310F0"/>
    <w:rsid w:val="0053208A"/>
    <w:rsid w:val="00533EDD"/>
    <w:rsid w:val="00534AE9"/>
    <w:rsid w:val="00540C5F"/>
    <w:rsid w:val="005413D7"/>
    <w:rsid w:val="00541F63"/>
    <w:rsid w:val="00546586"/>
    <w:rsid w:val="00547E55"/>
    <w:rsid w:val="00550DFE"/>
    <w:rsid w:val="00551403"/>
    <w:rsid w:val="00553160"/>
    <w:rsid w:val="0055340D"/>
    <w:rsid w:val="00553603"/>
    <w:rsid w:val="00553DE6"/>
    <w:rsid w:val="0055465D"/>
    <w:rsid w:val="00555033"/>
    <w:rsid w:val="005559EA"/>
    <w:rsid w:val="0055670F"/>
    <w:rsid w:val="00560087"/>
    <w:rsid w:val="0056016A"/>
    <w:rsid w:val="00560C8A"/>
    <w:rsid w:val="00560E92"/>
    <w:rsid w:val="00561050"/>
    <w:rsid w:val="005626EA"/>
    <w:rsid w:val="00564F36"/>
    <w:rsid w:val="00565A16"/>
    <w:rsid w:val="0056674B"/>
    <w:rsid w:val="005671CE"/>
    <w:rsid w:val="00570319"/>
    <w:rsid w:val="00571138"/>
    <w:rsid w:val="00572A73"/>
    <w:rsid w:val="00574083"/>
    <w:rsid w:val="00574F23"/>
    <w:rsid w:val="00580900"/>
    <w:rsid w:val="00581232"/>
    <w:rsid w:val="0058209F"/>
    <w:rsid w:val="00583326"/>
    <w:rsid w:val="00583A83"/>
    <w:rsid w:val="00584A3E"/>
    <w:rsid w:val="005853E3"/>
    <w:rsid w:val="00591705"/>
    <w:rsid w:val="00591812"/>
    <w:rsid w:val="005A35C3"/>
    <w:rsid w:val="005A4133"/>
    <w:rsid w:val="005A4694"/>
    <w:rsid w:val="005A5906"/>
    <w:rsid w:val="005A68AB"/>
    <w:rsid w:val="005B0369"/>
    <w:rsid w:val="005B1227"/>
    <w:rsid w:val="005B2511"/>
    <w:rsid w:val="005B27EB"/>
    <w:rsid w:val="005B3F43"/>
    <w:rsid w:val="005B6507"/>
    <w:rsid w:val="005B6CD9"/>
    <w:rsid w:val="005B6F7C"/>
    <w:rsid w:val="005C0A32"/>
    <w:rsid w:val="005C21EF"/>
    <w:rsid w:val="005C369A"/>
    <w:rsid w:val="005C445C"/>
    <w:rsid w:val="005C5B16"/>
    <w:rsid w:val="005C683D"/>
    <w:rsid w:val="005C6926"/>
    <w:rsid w:val="005C7E4B"/>
    <w:rsid w:val="005D081F"/>
    <w:rsid w:val="005D0870"/>
    <w:rsid w:val="005D1AAA"/>
    <w:rsid w:val="005D3390"/>
    <w:rsid w:val="005D3817"/>
    <w:rsid w:val="005D4772"/>
    <w:rsid w:val="005D4B84"/>
    <w:rsid w:val="005D60A8"/>
    <w:rsid w:val="005D62B3"/>
    <w:rsid w:val="005D65C2"/>
    <w:rsid w:val="005D74FF"/>
    <w:rsid w:val="005E20CC"/>
    <w:rsid w:val="005E3063"/>
    <w:rsid w:val="005E3BFE"/>
    <w:rsid w:val="005E3E1F"/>
    <w:rsid w:val="005E5295"/>
    <w:rsid w:val="005E5E97"/>
    <w:rsid w:val="005E68F4"/>
    <w:rsid w:val="005E7143"/>
    <w:rsid w:val="005F06EB"/>
    <w:rsid w:val="005F28CC"/>
    <w:rsid w:val="005F2AC4"/>
    <w:rsid w:val="005F5663"/>
    <w:rsid w:val="005F6AD6"/>
    <w:rsid w:val="00601A7B"/>
    <w:rsid w:val="00601EBE"/>
    <w:rsid w:val="00604EA0"/>
    <w:rsid w:val="00606F48"/>
    <w:rsid w:val="0060782E"/>
    <w:rsid w:val="00611B8D"/>
    <w:rsid w:val="00612F4D"/>
    <w:rsid w:val="00613A11"/>
    <w:rsid w:val="00616B44"/>
    <w:rsid w:val="006172A9"/>
    <w:rsid w:val="0062132F"/>
    <w:rsid w:val="0062205C"/>
    <w:rsid w:val="006244B9"/>
    <w:rsid w:val="006247FE"/>
    <w:rsid w:val="006261F3"/>
    <w:rsid w:val="00630FD6"/>
    <w:rsid w:val="0063657E"/>
    <w:rsid w:val="006372EA"/>
    <w:rsid w:val="0063750C"/>
    <w:rsid w:val="0064188B"/>
    <w:rsid w:val="0064536C"/>
    <w:rsid w:val="00645EC3"/>
    <w:rsid w:val="00651D3C"/>
    <w:rsid w:val="0065231A"/>
    <w:rsid w:val="00654793"/>
    <w:rsid w:val="00654EF7"/>
    <w:rsid w:val="00655B88"/>
    <w:rsid w:val="00655DE7"/>
    <w:rsid w:val="00661A55"/>
    <w:rsid w:val="00662298"/>
    <w:rsid w:val="006624FE"/>
    <w:rsid w:val="00662DAF"/>
    <w:rsid w:val="006635CF"/>
    <w:rsid w:val="00663798"/>
    <w:rsid w:val="00663B30"/>
    <w:rsid w:val="00667F4B"/>
    <w:rsid w:val="00670820"/>
    <w:rsid w:val="00671457"/>
    <w:rsid w:val="00671B67"/>
    <w:rsid w:val="00671D17"/>
    <w:rsid w:val="006724BE"/>
    <w:rsid w:val="00672B3A"/>
    <w:rsid w:val="006763A6"/>
    <w:rsid w:val="006767DC"/>
    <w:rsid w:val="00677E5C"/>
    <w:rsid w:val="00681967"/>
    <w:rsid w:val="00682A46"/>
    <w:rsid w:val="00683A2D"/>
    <w:rsid w:val="0068693C"/>
    <w:rsid w:val="006909D3"/>
    <w:rsid w:val="00691469"/>
    <w:rsid w:val="0069228E"/>
    <w:rsid w:val="00692875"/>
    <w:rsid w:val="00692D1F"/>
    <w:rsid w:val="006943EE"/>
    <w:rsid w:val="006947BE"/>
    <w:rsid w:val="00695007"/>
    <w:rsid w:val="00697B20"/>
    <w:rsid w:val="00697EB4"/>
    <w:rsid w:val="006A2463"/>
    <w:rsid w:val="006A322D"/>
    <w:rsid w:val="006A3575"/>
    <w:rsid w:val="006A5EBE"/>
    <w:rsid w:val="006B01C8"/>
    <w:rsid w:val="006B26E2"/>
    <w:rsid w:val="006B29C2"/>
    <w:rsid w:val="006B5943"/>
    <w:rsid w:val="006B5EB0"/>
    <w:rsid w:val="006C1339"/>
    <w:rsid w:val="006C188E"/>
    <w:rsid w:val="006C5786"/>
    <w:rsid w:val="006C5DB8"/>
    <w:rsid w:val="006C6544"/>
    <w:rsid w:val="006C7783"/>
    <w:rsid w:val="006D3658"/>
    <w:rsid w:val="006D3903"/>
    <w:rsid w:val="006D501B"/>
    <w:rsid w:val="006D6C50"/>
    <w:rsid w:val="006E1CEC"/>
    <w:rsid w:val="006E1E83"/>
    <w:rsid w:val="006E3B45"/>
    <w:rsid w:val="006E5169"/>
    <w:rsid w:val="006E76BF"/>
    <w:rsid w:val="006E76E6"/>
    <w:rsid w:val="006F0442"/>
    <w:rsid w:val="006F11FA"/>
    <w:rsid w:val="006F284F"/>
    <w:rsid w:val="006F3B7F"/>
    <w:rsid w:val="006F78E2"/>
    <w:rsid w:val="00701128"/>
    <w:rsid w:val="00702066"/>
    <w:rsid w:val="00702DFD"/>
    <w:rsid w:val="00704B83"/>
    <w:rsid w:val="00705E8E"/>
    <w:rsid w:val="007068AC"/>
    <w:rsid w:val="00707DFD"/>
    <w:rsid w:val="007102FC"/>
    <w:rsid w:val="00710668"/>
    <w:rsid w:val="00711F71"/>
    <w:rsid w:val="00713298"/>
    <w:rsid w:val="0071355B"/>
    <w:rsid w:val="007159BB"/>
    <w:rsid w:val="00717605"/>
    <w:rsid w:val="00721720"/>
    <w:rsid w:val="0072257C"/>
    <w:rsid w:val="007237DC"/>
    <w:rsid w:val="00726DB6"/>
    <w:rsid w:val="007270BE"/>
    <w:rsid w:val="007279FA"/>
    <w:rsid w:val="00731454"/>
    <w:rsid w:val="00733469"/>
    <w:rsid w:val="00735496"/>
    <w:rsid w:val="00736046"/>
    <w:rsid w:val="00740A0A"/>
    <w:rsid w:val="00742814"/>
    <w:rsid w:val="00744990"/>
    <w:rsid w:val="00744F5B"/>
    <w:rsid w:val="00745057"/>
    <w:rsid w:val="00746190"/>
    <w:rsid w:val="00746309"/>
    <w:rsid w:val="00751286"/>
    <w:rsid w:val="007526E8"/>
    <w:rsid w:val="007529A8"/>
    <w:rsid w:val="007531B8"/>
    <w:rsid w:val="00754B70"/>
    <w:rsid w:val="00754F49"/>
    <w:rsid w:val="007559AC"/>
    <w:rsid w:val="00756105"/>
    <w:rsid w:val="00760102"/>
    <w:rsid w:val="00762CCE"/>
    <w:rsid w:val="00763E09"/>
    <w:rsid w:val="00764012"/>
    <w:rsid w:val="0076554C"/>
    <w:rsid w:val="0076767E"/>
    <w:rsid w:val="007705FF"/>
    <w:rsid w:val="0077151C"/>
    <w:rsid w:val="0077354D"/>
    <w:rsid w:val="00773E63"/>
    <w:rsid w:val="007749E1"/>
    <w:rsid w:val="0077618F"/>
    <w:rsid w:val="00776CA8"/>
    <w:rsid w:val="00777EA3"/>
    <w:rsid w:val="00780681"/>
    <w:rsid w:val="007808CB"/>
    <w:rsid w:val="00782E6E"/>
    <w:rsid w:val="00783E9E"/>
    <w:rsid w:val="00784F0A"/>
    <w:rsid w:val="007852BD"/>
    <w:rsid w:val="007903C1"/>
    <w:rsid w:val="007909E5"/>
    <w:rsid w:val="00793CC8"/>
    <w:rsid w:val="00794D3B"/>
    <w:rsid w:val="00795E11"/>
    <w:rsid w:val="00797D53"/>
    <w:rsid w:val="00797F07"/>
    <w:rsid w:val="007A08DD"/>
    <w:rsid w:val="007A3A6E"/>
    <w:rsid w:val="007A4169"/>
    <w:rsid w:val="007A6773"/>
    <w:rsid w:val="007B254B"/>
    <w:rsid w:val="007B35B9"/>
    <w:rsid w:val="007B4272"/>
    <w:rsid w:val="007B4485"/>
    <w:rsid w:val="007B54D3"/>
    <w:rsid w:val="007B797C"/>
    <w:rsid w:val="007C0D4B"/>
    <w:rsid w:val="007C73CE"/>
    <w:rsid w:val="007C7FBA"/>
    <w:rsid w:val="007D0F61"/>
    <w:rsid w:val="007D1288"/>
    <w:rsid w:val="007D5000"/>
    <w:rsid w:val="007E0564"/>
    <w:rsid w:val="007E161C"/>
    <w:rsid w:val="007E35BA"/>
    <w:rsid w:val="007F0D70"/>
    <w:rsid w:val="007F1C84"/>
    <w:rsid w:val="007F293F"/>
    <w:rsid w:val="007F4640"/>
    <w:rsid w:val="007F4D45"/>
    <w:rsid w:val="007F658C"/>
    <w:rsid w:val="00800EA4"/>
    <w:rsid w:val="00801452"/>
    <w:rsid w:val="008024C4"/>
    <w:rsid w:val="00802F8F"/>
    <w:rsid w:val="00803737"/>
    <w:rsid w:val="0080552D"/>
    <w:rsid w:val="00810028"/>
    <w:rsid w:val="00811206"/>
    <w:rsid w:val="0081340C"/>
    <w:rsid w:val="00814C56"/>
    <w:rsid w:val="008161AE"/>
    <w:rsid w:val="008253E0"/>
    <w:rsid w:val="00826B3B"/>
    <w:rsid w:val="008304FA"/>
    <w:rsid w:val="00830D22"/>
    <w:rsid w:val="00831F3B"/>
    <w:rsid w:val="00832A47"/>
    <w:rsid w:val="00833668"/>
    <w:rsid w:val="0083698F"/>
    <w:rsid w:val="0084086C"/>
    <w:rsid w:val="008428A5"/>
    <w:rsid w:val="00845FEE"/>
    <w:rsid w:val="00846EBB"/>
    <w:rsid w:val="00850167"/>
    <w:rsid w:val="00850270"/>
    <w:rsid w:val="0085067B"/>
    <w:rsid w:val="00853930"/>
    <w:rsid w:val="00854DD1"/>
    <w:rsid w:val="008560E8"/>
    <w:rsid w:val="008606D5"/>
    <w:rsid w:val="00860D7E"/>
    <w:rsid w:val="00861843"/>
    <w:rsid w:val="00861AA7"/>
    <w:rsid w:val="00862BA3"/>
    <w:rsid w:val="00865D21"/>
    <w:rsid w:val="00870226"/>
    <w:rsid w:val="00870A76"/>
    <w:rsid w:val="008716E6"/>
    <w:rsid w:val="0087340B"/>
    <w:rsid w:val="00876449"/>
    <w:rsid w:val="008777A0"/>
    <w:rsid w:val="00880126"/>
    <w:rsid w:val="00880F45"/>
    <w:rsid w:val="00881311"/>
    <w:rsid w:val="00881791"/>
    <w:rsid w:val="00883388"/>
    <w:rsid w:val="00883463"/>
    <w:rsid w:val="00885378"/>
    <w:rsid w:val="00890170"/>
    <w:rsid w:val="008914E8"/>
    <w:rsid w:val="008A48F8"/>
    <w:rsid w:val="008A5596"/>
    <w:rsid w:val="008A6D0B"/>
    <w:rsid w:val="008B2577"/>
    <w:rsid w:val="008B3673"/>
    <w:rsid w:val="008B7ED3"/>
    <w:rsid w:val="008C1091"/>
    <w:rsid w:val="008C2257"/>
    <w:rsid w:val="008C59E2"/>
    <w:rsid w:val="008C6694"/>
    <w:rsid w:val="008C6F76"/>
    <w:rsid w:val="008D139E"/>
    <w:rsid w:val="008D1DEF"/>
    <w:rsid w:val="008D294C"/>
    <w:rsid w:val="008D7B29"/>
    <w:rsid w:val="008E186E"/>
    <w:rsid w:val="008E657E"/>
    <w:rsid w:val="008E7E3D"/>
    <w:rsid w:val="008F3B74"/>
    <w:rsid w:val="008F3C35"/>
    <w:rsid w:val="008F4EC4"/>
    <w:rsid w:val="008F7458"/>
    <w:rsid w:val="00901C49"/>
    <w:rsid w:val="00905FFE"/>
    <w:rsid w:val="00907BEA"/>
    <w:rsid w:val="009105CD"/>
    <w:rsid w:val="00913AC0"/>
    <w:rsid w:val="00916A61"/>
    <w:rsid w:val="009170FF"/>
    <w:rsid w:val="00923215"/>
    <w:rsid w:val="00923549"/>
    <w:rsid w:val="00923BAD"/>
    <w:rsid w:val="00924710"/>
    <w:rsid w:val="00926617"/>
    <w:rsid w:val="009269A1"/>
    <w:rsid w:val="009272DE"/>
    <w:rsid w:val="00927BFC"/>
    <w:rsid w:val="009302CF"/>
    <w:rsid w:val="00931403"/>
    <w:rsid w:val="009315AA"/>
    <w:rsid w:val="00935CB3"/>
    <w:rsid w:val="00942E4C"/>
    <w:rsid w:val="00945168"/>
    <w:rsid w:val="00946866"/>
    <w:rsid w:val="00950CFB"/>
    <w:rsid w:val="009529DC"/>
    <w:rsid w:val="00953EB7"/>
    <w:rsid w:val="009600B2"/>
    <w:rsid w:val="009613CA"/>
    <w:rsid w:val="0096257F"/>
    <w:rsid w:val="009633BE"/>
    <w:rsid w:val="0097731A"/>
    <w:rsid w:val="009774ED"/>
    <w:rsid w:val="009779CF"/>
    <w:rsid w:val="00980219"/>
    <w:rsid w:val="00980C50"/>
    <w:rsid w:val="00981971"/>
    <w:rsid w:val="00984494"/>
    <w:rsid w:val="009846EF"/>
    <w:rsid w:val="00984B08"/>
    <w:rsid w:val="00986403"/>
    <w:rsid w:val="0098762C"/>
    <w:rsid w:val="00992CBB"/>
    <w:rsid w:val="00993583"/>
    <w:rsid w:val="00994D4B"/>
    <w:rsid w:val="009972A6"/>
    <w:rsid w:val="009A0C33"/>
    <w:rsid w:val="009A1449"/>
    <w:rsid w:val="009A2784"/>
    <w:rsid w:val="009A2F2E"/>
    <w:rsid w:val="009A57D6"/>
    <w:rsid w:val="009A6D41"/>
    <w:rsid w:val="009A7854"/>
    <w:rsid w:val="009B00B4"/>
    <w:rsid w:val="009B0BE4"/>
    <w:rsid w:val="009B1DDE"/>
    <w:rsid w:val="009B69FB"/>
    <w:rsid w:val="009B6CEA"/>
    <w:rsid w:val="009C0B29"/>
    <w:rsid w:val="009C0C6C"/>
    <w:rsid w:val="009C171B"/>
    <w:rsid w:val="009C20CA"/>
    <w:rsid w:val="009C2E1A"/>
    <w:rsid w:val="009C4190"/>
    <w:rsid w:val="009C4689"/>
    <w:rsid w:val="009C5BAA"/>
    <w:rsid w:val="009D0F9B"/>
    <w:rsid w:val="009D2EAB"/>
    <w:rsid w:val="009D4211"/>
    <w:rsid w:val="009D45B7"/>
    <w:rsid w:val="009D5065"/>
    <w:rsid w:val="009D5EA9"/>
    <w:rsid w:val="009D65EE"/>
    <w:rsid w:val="009E180E"/>
    <w:rsid w:val="009E4E92"/>
    <w:rsid w:val="009E5443"/>
    <w:rsid w:val="009E786D"/>
    <w:rsid w:val="009F1EBA"/>
    <w:rsid w:val="009F28A1"/>
    <w:rsid w:val="009F4A9E"/>
    <w:rsid w:val="009F5D58"/>
    <w:rsid w:val="009F6D85"/>
    <w:rsid w:val="00A031EC"/>
    <w:rsid w:val="00A0516D"/>
    <w:rsid w:val="00A05CB8"/>
    <w:rsid w:val="00A06297"/>
    <w:rsid w:val="00A10889"/>
    <w:rsid w:val="00A1263F"/>
    <w:rsid w:val="00A131FF"/>
    <w:rsid w:val="00A1495E"/>
    <w:rsid w:val="00A15E31"/>
    <w:rsid w:val="00A1606D"/>
    <w:rsid w:val="00A170CC"/>
    <w:rsid w:val="00A179A7"/>
    <w:rsid w:val="00A221EB"/>
    <w:rsid w:val="00A23DEA"/>
    <w:rsid w:val="00A30994"/>
    <w:rsid w:val="00A30DED"/>
    <w:rsid w:val="00A3124D"/>
    <w:rsid w:val="00A3289F"/>
    <w:rsid w:val="00A33C9A"/>
    <w:rsid w:val="00A34961"/>
    <w:rsid w:val="00A35DAD"/>
    <w:rsid w:val="00A35E09"/>
    <w:rsid w:val="00A37904"/>
    <w:rsid w:val="00A410B2"/>
    <w:rsid w:val="00A43497"/>
    <w:rsid w:val="00A43909"/>
    <w:rsid w:val="00A5076E"/>
    <w:rsid w:val="00A512E3"/>
    <w:rsid w:val="00A5168D"/>
    <w:rsid w:val="00A5316C"/>
    <w:rsid w:val="00A54E5C"/>
    <w:rsid w:val="00A555E3"/>
    <w:rsid w:val="00A56755"/>
    <w:rsid w:val="00A56DD2"/>
    <w:rsid w:val="00A60A61"/>
    <w:rsid w:val="00A621D9"/>
    <w:rsid w:val="00A624F3"/>
    <w:rsid w:val="00A636D3"/>
    <w:rsid w:val="00A643AB"/>
    <w:rsid w:val="00A70C12"/>
    <w:rsid w:val="00A752E1"/>
    <w:rsid w:val="00A75BBF"/>
    <w:rsid w:val="00A805AC"/>
    <w:rsid w:val="00A82AAD"/>
    <w:rsid w:val="00A84D18"/>
    <w:rsid w:val="00A86EDD"/>
    <w:rsid w:val="00A912C1"/>
    <w:rsid w:val="00A91885"/>
    <w:rsid w:val="00A933A4"/>
    <w:rsid w:val="00A9347B"/>
    <w:rsid w:val="00A9485C"/>
    <w:rsid w:val="00A961AD"/>
    <w:rsid w:val="00A965B8"/>
    <w:rsid w:val="00AA1772"/>
    <w:rsid w:val="00AA6E6C"/>
    <w:rsid w:val="00AA70B7"/>
    <w:rsid w:val="00AB3F94"/>
    <w:rsid w:val="00AB48FC"/>
    <w:rsid w:val="00AB4AE7"/>
    <w:rsid w:val="00AB4D17"/>
    <w:rsid w:val="00AB5299"/>
    <w:rsid w:val="00AB6BEA"/>
    <w:rsid w:val="00AB7D6A"/>
    <w:rsid w:val="00AC0612"/>
    <w:rsid w:val="00AC1F8C"/>
    <w:rsid w:val="00AC2FFD"/>
    <w:rsid w:val="00AC346E"/>
    <w:rsid w:val="00AC7D6A"/>
    <w:rsid w:val="00AD4FF8"/>
    <w:rsid w:val="00AD574A"/>
    <w:rsid w:val="00AD5880"/>
    <w:rsid w:val="00AD59CF"/>
    <w:rsid w:val="00AD6CCF"/>
    <w:rsid w:val="00AE1AEB"/>
    <w:rsid w:val="00AE2E46"/>
    <w:rsid w:val="00AE46FD"/>
    <w:rsid w:val="00AF1AE1"/>
    <w:rsid w:val="00AF1C91"/>
    <w:rsid w:val="00AF1F06"/>
    <w:rsid w:val="00AF31A9"/>
    <w:rsid w:val="00AF3417"/>
    <w:rsid w:val="00AF5CD2"/>
    <w:rsid w:val="00B00515"/>
    <w:rsid w:val="00B0084E"/>
    <w:rsid w:val="00B00BC8"/>
    <w:rsid w:val="00B0148E"/>
    <w:rsid w:val="00B04722"/>
    <w:rsid w:val="00B077AE"/>
    <w:rsid w:val="00B10329"/>
    <w:rsid w:val="00B12E1A"/>
    <w:rsid w:val="00B136E9"/>
    <w:rsid w:val="00B14920"/>
    <w:rsid w:val="00B17DC7"/>
    <w:rsid w:val="00B207FB"/>
    <w:rsid w:val="00B22F76"/>
    <w:rsid w:val="00B24776"/>
    <w:rsid w:val="00B250B9"/>
    <w:rsid w:val="00B3022B"/>
    <w:rsid w:val="00B31B6E"/>
    <w:rsid w:val="00B3264B"/>
    <w:rsid w:val="00B34A40"/>
    <w:rsid w:val="00B35A2C"/>
    <w:rsid w:val="00B36B38"/>
    <w:rsid w:val="00B4100C"/>
    <w:rsid w:val="00B4133B"/>
    <w:rsid w:val="00B43E80"/>
    <w:rsid w:val="00B446EE"/>
    <w:rsid w:val="00B46049"/>
    <w:rsid w:val="00B462E3"/>
    <w:rsid w:val="00B50476"/>
    <w:rsid w:val="00B519DC"/>
    <w:rsid w:val="00B51A4B"/>
    <w:rsid w:val="00B51F3C"/>
    <w:rsid w:val="00B5269D"/>
    <w:rsid w:val="00B53156"/>
    <w:rsid w:val="00B557B7"/>
    <w:rsid w:val="00B55BD2"/>
    <w:rsid w:val="00B564CE"/>
    <w:rsid w:val="00B567CE"/>
    <w:rsid w:val="00B6083F"/>
    <w:rsid w:val="00B6550A"/>
    <w:rsid w:val="00B66ECA"/>
    <w:rsid w:val="00B719E8"/>
    <w:rsid w:val="00B72E6F"/>
    <w:rsid w:val="00B73DF0"/>
    <w:rsid w:val="00B8215F"/>
    <w:rsid w:val="00B83742"/>
    <w:rsid w:val="00B84467"/>
    <w:rsid w:val="00B86CBE"/>
    <w:rsid w:val="00B86D5F"/>
    <w:rsid w:val="00B8716A"/>
    <w:rsid w:val="00B87746"/>
    <w:rsid w:val="00B879A4"/>
    <w:rsid w:val="00B91632"/>
    <w:rsid w:val="00B92BEC"/>
    <w:rsid w:val="00B9514A"/>
    <w:rsid w:val="00B9556D"/>
    <w:rsid w:val="00B96772"/>
    <w:rsid w:val="00B97048"/>
    <w:rsid w:val="00B9781F"/>
    <w:rsid w:val="00B97D2C"/>
    <w:rsid w:val="00BA2271"/>
    <w:rsid w:val="00BA4600"/>
    <w:rsid w:val="00BA6609"/>
    <w:rsid w:val="00BA7977"/>
    <w:rsid w:val="00BB0BB6"/>
    <w:rsid w:val="00BB3798"/>
    <w:rsid w:val="00BB3DD4"/>
    <w:rsid w:val="00BB5536"/>
    <w:rsid w:val="00BB5E12"/>
    <w:rsid w:val="00BB6DD4"/>
    <w:rsid w:val="00BB6E34"/>
    <w:rsid w:val="00BB7F9A"/>
    <w:rsid w:val="00BC0214"/>
    <w:rsid w:val="00BC14C8"/>
    <w:rsid w:val="00BC24FD"/>
    <w:rsid w:val="00BC52FD"/>
    <w:rsid w:val="00BD135A"/>
    <w:rsid w:val="00BD402F"/>
    <w:rsid w:val="00BD46B9"/>
    <w:rsid w:val="00BE0A64"/>
    <w:rsid w:val="00BE28E4"/>
    <w:rsid w:val="00BE66C7"/>
    <w:rsid w:val="00BE6A85"/>
    <w:rsid w:val="00BF0A7B"/>
    <w:rsid w:val="00BF1E29"/>
    <w:rsid w:val="00BF397F"/>
    <w:rsid w:val="00BF5C6C"/>
    <w:rsid w:val="00BF5E45"/>
    <w:rsid w:val="00BF5EB1"/>
    <w:rsid w:val="00BF7FA8"/>
    <w:rsid w:val="00C00858"/>
    <w:rsid w:val="00C01043"/>
    <w:rsid w:val="00C0170D"/>
    <w:rsid w:val="00C01C93"/>
    <w:rsid w:val="00C020A6"/>
    <w:rsid w:val="00C04F06"/>
    <w:rsid w:val="00C05457"/>
    <w:rsid w:val="00C054D8"/>
    <w:rsid w:val="00C05E02"/>
    <w:rsid w:val="00C06003"/>
    <w:rsid w:val="00C061C9"/>
    <w:rsid w:val="00C065F9"/>
    <w:rsid w:val="00C072AE"/>
    <w:rsid w:val="00C11EA6"/>
    <w:rsid w:val="00C12417"/>
    <w:rsid w:val="00C14414"/>
    <w:rsid w:val="00C1474C"/>
    <w:rsid w:val="00C210AB"/>
    <w:rsid w:val="00C220AD"/>
    <w:rsid w:val="00C22A88"/>
    <w:rsid w:val="00C23865"/>
    <w:rsid w:val="00C3054B"/>
    <w:rsid w:val="00C306F6"/>
    <w:rsid w:val="00C31B1B"/>
    <w:rsid w:val="00C32EEF"/>
    <w:rsid w:val="00C33FD5"/>
    <w:rsid w:val="00C35C33"/>
    <w:rsid w:val="00C402E7"/>
    <w:rsid w:val="00C406E5"/>
    <w:rsid w:val="00C42B59"/>
    <w:rsid w:val="00C44ADC"/>
    <w:rsid w:val="00C45249"/>
    <w:rsid w:val="00C4682A"/>
    <w:rsid w:val="00C4738C"/>
    <w:rsid w:val="00C54B33"/>
    <w:rsid w:val="00C55583"/>
    <w:rsid w:val="00C5737D"/>
    <w:rsid w:val="00C57754"/>
    <w:rsid w:val="00C60A6A"/>
    <w:rsid w:val="00C62FFF"/>
    <w:rsid w:val="00C630AD"/>
    <w:rsid w:val="00C670BF"/>
    <w:rsid w:val="00C7043D"/>
    <w:rsid w:val="00C70DA5"/>
    <w:rsid w:val="00C70EA2"/>
    <w:rsid w:val="00C7225F"/>
    <w:rsid w:val="00C77675"/>
    <w:rsid w:val="00C811FF"/>
    <w:rsid w:val="00C82070"/>
    <w:rsid w:val="00C82405"/>
    <w:rsid w:val="00C8294F"/>
    <w:rsid w:val="00C83839"/>
    <w:rsid w:val="00C87243"/>
    <w:rsid w:val="00C8766E"/>
    <w:rsid w:val="00C90E96"/>
    <w:rsid w:val="00C9167A"/>
    <w:rsid w:val="00C92207"/>
    <w:rsid w:val="00C94273"/>
    <w:rsid w:val="00C94EF0"/>
    <w:rsid w:val="00C955C3"/>
    <w:rsid w:val="00C960F3"/>
    <w:rsid w:val="00C97B09"/>
    <w:rsid w:val="00CA0E05"/>
    <w:rsid w:val="00CA0FA8"/>
    <w:rsid w:val="00CA219E"/>
    <w:rsid w:val="00CA23C1"/>
    <w:rsid w:val="00CA43D6"/>
    <w:rsid w:val="00CA4984"/>
    <w:rsid w:val="00CA59AB"/>
    <w:rsid w:val="00CA63DC"/>
    <w:rsid w:val="00CA6612"/>
    <w:rsid w:val="00CB2598"/>
    <w:rsid w:val="00CB3CE3"/>
    <w:rsid w:val="00CB4804"/>
    <w:rsid w:val="00CB64C8"/>
    <w:rsid w:val="00CB79DF"/>
    <w:rsid w:val="00CC33BE"/>
    <w:rsid w:val="00CC3ECA"/>
    <w:rsid w:val="00CC7D4A"/>
    <w:rsid w:val="00CD0C4D"/>
    <w:rsid w:val="00CD1870"/>
    <w:rsid w:val="00CD3195"/>
    <w:rsid w:val="00CD4EC5"/>
    <w:rsid w:val="00CD4EEC"/>
    <w:rsid w:val="00CE00BE"/>
    <w:rsid w:val="00CE0D4B"/>
    <w:rsid w:val="00CE26EF"/>
    <w:rsid w:val="00CE3D27"/>
    <w:rsid w:val="00CE3F40"/>
    <w:rsid w:val="00CE5664"/>
    <w:rsid w:val="00CF045B"/>
    <w:rsid w:val="00CF0CBA"/>
    <w:rsid w:val="00CF51C8"/>
    <w:rsid w:val="00CF64D1"/>
    <w:rsid w:val="00D01A9E"/>
    <w:rsid w:val="00D02440"/>
    <w:rsid w:val="00D05C1E"/>
    <w:rsid w:val="00D07DF8"/>
    <w:rsid w:val="00D1081D"/>
    <w:rsid w:val="00D10B08"/>
    <w:rsid w:val="00D1228F"/>
    <w:rsid w:val="00D13DA3"/>
    <w:rsid w:val="00D15F14"/>
    <w:rsid w:val="00D177E7"/>
    <w:rsid w:val="00D21086"/>
    <w:rsid w:val="00D21A34"/>
    <w:rsid w:val="00D21CA2"/>
    <w:rsid w:val="00D30B83"/>
    <w:rsid w:val="00D347CC"/>
    <w:rsid w:val="00D36444"/>
    <w:rsid w:val="00D371AF"/>
    <w:rsid w:val="00D40F7F"/>
    <w:rsid w:val="00D41284"/>
    <w:rsid w:val="00D41483"/>
    <w:rsid w:val="00D42C3D"/>
    <w:rsid w:val="00D4349F"/>
    <w:rsid w:val="00D436A3"/>
    <w:rsid w:val="00D43FAB"/>
    <w:rsid w:val="00D452AE"/>
    <w:rsid w:val="00D461C5"/>
    <w:rsid w:val="00D46F5A"/>
    <w:rsid w:val="00D51164"/>
    <w:rsid w:val="00D5525A"/>
    <w:rsid w:val="00D5757D"/>
    <w:rsid w:val="00D60928"/>
    <w:rsid w:val="00D61017"/>
    <w:rsid w:val="00D62C7A"/>
    <w:rsid w:val="00D64D96"/>
    <w:rsid w:val="00D65F24"/>
    <w:rsid w:val="00D72B26"/>
    <w:rsid w:val="00D764D5"/>
    <w:rsid w:val="00D77294"/>
    <w:rsid w:val="00D77D43"/>
    <w:rsid w:val="00D804A1"/>
    <w:rsid w:val="00D81120"/>
    <w:rsid w:val="00D83D66"/>
    <w:rsid w:val="00D85409"/>
    <w:rsid w:val="00D87B4A"/>
    <w:rsid w:val="00D9011C"/>
    <w:rsid w:val="00D90DE2"/>
    <w:rsid w:val="00D92AA8"/>
    <w:rsid w:val="00D9319C"/>
    <w:rsid w:val="00D941E6"/>
    <w:rsid w:val="00D951B4"/>
    <w:rsid w:val="00DA0A8A"/>
    <w:rsid w:val="00DA17D8"/>
    <w:rsid w:val="00DA3A52"/>
    <w:rsid w:val="00DA458C"/>
    <w:rsid w:val="00DA6434"/>
    <w:rsid w:val="00DB0A3C"/>
    <w:rsid w:val="00DB1830"/>
    <w:rsid w:val="00DB4A3C"/>
    <w:rsid w:val="00DB6F1F"/>
    <w:rsid w:val="00DB7E7C"/>
    <w:rsid w:val="00DC3CB7"/>
    <w:rsid w:val="00DC425A"/>
    <w:rsid w:val="00DD233D"/>
    <w:rsid w:val="00DD23A8"/>
    <w:rsid w:val="00DE1C75"/>
    <w:rsid w:val="00DE4CBD"/>
    <w:rsid w:val="00DE5C3C"/>
    <w:rsid w:val="00DE6287"/>
    <w:rsid w:val="00DF4A00"/>
    <w:rsid w:val="00DF5494"/>
    <w:rsid w:val="00E01E98"/>
    <w:rsid w:val="00E022A0"/>
    <w:rsid w:val="00E0249A"/>
    <w:rsid w:val="00E0253D"/>
    <w:rsid w:val="00E02FB5"/>
    <w:rsid w:val="00E039F3"/>
    <w:rsid w:val="00E06703"/>
    <w:rsid w:val="00E0769E"/>
    <w:rsid w:val="00E1018E"/>
    <w:rsid w:val="00E101B5"/>
    <w:rsid w:val="00E12BC4"/>
    <w:rsid w:val="00E134B7"/>
    <w:rsid w:val="00E1437D"/>
    <w:rsid w:val="00E21D11"/>
    <w:rsid w:val="00E30E45"/>
    <w:rsid w:val="00E32BA3"/>
    <w:rsid w:val="00E33523"/>
    <w:rsid w:val="00E34201"/>
    <w:rsid w:val="00E35A94"/>
    <w:rsid w:val="00E444A8"/>
    <w:rsid w:val="00E46BE1"/>
    <w:rsid w:val="00E51257"/>
    <w:rsid w:val="00E525BC"/>
    <w:rsid w:val="00E540F7"/>
    <w:rsid w:val="00E54314"/>
    <w:rsid w:val="00E6068A"/>
    <w:rsid w:val="00E66BBA"/>
    <w:rsid w:val="00E6743F"/>
    <w:rsid w:val="00E738CA"/>
    <w:rsid w:val="00E75CDB"/>
    <w:rsid w:val="00E763DB"/>
    <w:rsid w:val="00E76DD9"/>
    <w:rsid w:val="00E807FA"/>
    <w:rsid w:val="00E83DF9"/>
    <w:rsid w:val="00E84EBF"/>
    <w:rsid w:val="00E90251"/>
    <w:rsid w:val="00E9029B"/>
    <w:rsid w:val="00E937BE"/>
    <w:rsid w:val="00E93B18"/>
    <w:rsid w:val="00E93B87"/>
    <w:rsid w:val="00E94423"/>
    <w:rsid w:val="00E96383"/>
    <w:rsid w:val="00E976AB"/>
    <w:rsid w:val="00EA18AE"/>
    <w:rsid w:val="00EA1E3C"/>
    <w:rsid w:val="00EA2DA3"/>
    <w:rsid w:val="00EA2FB1"/>
    <w:rsid w:val="00EA3480"/>
    <w:rsid w:val="00EA5B75"/>
    <w:rsid w:val="00EA644B"/>
    <w:rsid w:val="00EA695B"/>
    <w:rsid w:val="00EA7A2F"/>
    <w:rsid w:val="00EB049B"/>
    <w:rsid w:val="00EB0AC1"/>
    <w:rsid w:val="00EB19C8"/>
    <w:rsid w:val="00EB1B31"/>
    <w:rsid w:val="00EB2D59"/>
    <w:rsid w:val="00EB757E"/>
    <w:rsid w:val="00EB7C67"/>
    <w:rsid w:val="00EC136D"/>
    <w:rsid w:val="00EC22C7"/>
    <w:rsid w:val="00EC2E76"/>
    <w:rsid w:val="00EC4924"/>
    <w:rsid w:val="00EC57C9"/>
    <w:rsid w:val="00EC58BF"/>
    <w:rsid w:val="00EC5AA5"/>
    <w:rsid w:val="00EC5DA0"/>
    <w:rsid w:val="00EC6A77"/>
    <w:rsid w:val="00EC6B85"/>
    <w:rsid w:val="00ED23AB"/>
    <w:rsid w:val="00ED24FC"/>
    <w:rsid w:val="00ED2651"/>
    <w:rsid w:val="00ED477B"/>
    <w:rsid w:val="00ED6E55"/>
    <w:rsid w:val="00ED762D"/>
    <w:rsid w:val="00ED78CE"/>
    <w:rsid w:val="00EE02A1"/>
    <w:rsid w:val="00EE04FD"/>
    <w:rsid w:val="00EE1283"/>
    <w:rsid w:val="00EE3097"/>
    <w:rsid w:val="00EE3311"/>
    <w:rsid w:val="00EE3E89"/>
    <w:rsid w:val="00EE42EF"/>
    <w:rsid w:val="00EE46D3"/>
    <w:rsid w:val="00EE488E"/>
    <w:rsid w:val="00EE559F"/>
    <w:rsid w:val="00EE668A"/>
    <w:rsid w:val="00EF06F3"/>
    <w:rsid w:val="00EF1D8D"/>
    <w:rsid w:val="00EF68AB"/>
    <w:rsid w:val="00EF7123"/>
    <w:rsid w:val="00F011CD"/>
    <w:rsid w:val="00F06EC6"/>
    <w:rsid w:val="00F116BE"/>
    <w:rsid w:val="00F11F61"/>
    <w:rsid w:val="00F12CD0"/>
    <w:rsid w:val="00F1320C"/>
    <w:rsid w:val="00F151EE"/>
    <w:rsid w:val="00F168BF"/>
    <w:rsid w:val="00F200CC"/>
    <w:rsid w:val="00F206B6"/>
    <w:rsid w:val="00F22A87"/>
    <w:rsid w:val="00F22BAE"/>
    <w:rsid w:val="00F24DB8"/>
    <w:rsid w:val="00F25A64"/>
    <w:rsid w:val="00F25A80"/>
    <w:rsid w:val="00F25CE1"/>
    <w:rsid w:val="00F27DFD"/>
    <w:rsid w:val="00F34885"/>
    <w:rsid w:val="00F3757B"/>
    <w:rsid w:val="00F40CE4"/>
    <w:rsid w:val="00F41152"/>
    <w:rsid w:val="00F41C52"/>
    <w:rsid w:val="00F421A5"/>
    <w:rsid w:val="00F462BA"/>
    <w:rsid w:val="00F47608"/>
    <w:rsid w:val="00F47A32"/>
    <w:rsid w:val="00F53963"/>
    <w:rsid w:val="00F53C0E"/>
    <w:rsid w:val="00F54DDF"/>
    <w:rsid w:val="00F55749"/>
    <w:rsid w:val="00F5787D"/>
    <w:rsid w:val="00F60BDE"/>
    <w:rsid w:val="00F63588"/>
    <w:rsid w:val="00F63D16"/>
    <w:rsid w:val="00F6489E"/>
    <w:rsid w:val="00F64CD9"/>
    <w:rsid w:val="00F666CA"/>
    <w:rsid w:val="00F66E7E"/>
    <w:rsid w:val="00F66F6D"/>
    <w:rsid w:val="00F700C2"/>
    <w:rsid w:val="00F708E7"/>
    <w:rsid w:val="00F72FFC"/>
    <w:rsid w:val="00F74BBC"/>
    <w:rsid w:val="00F801E7"/>
    <w:rsid w:val="00F80A53"/>
    <w:rsid w:val="00F81ED3"/>
    <w:rsid w:val="00F8360C"/>
    <w:rsid w:val="00F83EC2"/>
    <w:rsid w:val="00F8411B"/>
    <w:rsid w:val="00F91949"/>
    <w:rsid w:val="00F91E28"/>
    <w:rsid w:val="00F9239D"/>
    <w:rsid w:val="00F963CC"/>
    <w:rsid w:val="00F971F6"/>
    <w:rsid w:val="00F97223"/>
    <w:rsid w:val="00FA25D7"/>
    <w:rsid w:val="00FA2ED2"/>
    <w:rsid w:val="00FA3DD6"/>
    <w:rsid w:val="00FB1250"/>
    <w:rsid w:val="00FB1426"/>
    <w:rsid w:val="00FB3C56"/>
    <w:rsid w:val="00FB4FEF"/>
    <w:rsid w:val="00FC17EA"/>
    <w:rsid w:val="00FC20ED"/>
    <w:rsid w:val="00FC360E"/>
    <w:rsid w:val="00FC3CF4"/>
    <w:rsid w:val="00FC5CD2"/>
    <w:rsid w:val="00FC6FAD"/>
    <w:rsid w:val="00FC7C4C"/>
    <w:rsid w:val="00FD0585"/>
    <w:rsid w:val="00FD3367"/>
    <w:rsid w:val="00FD336B"/>
    <w:rsid w:val="00FD572F"/>
    <w:rsid w:val="00FD5C24"/>
    <w:rsid w:val="00FD655E"/>
    <w:rsid w:val="00FE1AF3"/>
    <w:rsid w:val="00FE39C4"/>
    <w:rsid w:val="00FE4DEC"/>
    <w:rsid w:val="00FE6128"/>
    <w:rsid w:val="00FE65EB"/>
    <w:rsid w:val="00FE7B44"/>
    <w:rsid w:val="00FF5D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Theme="minorHAnsi" w:hAnsi="Century Gothic"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457"/>
    <w:rPr>
      <w:sz w:val="28"/>
    </w:rPr>
  </w:style>
  <w:style w:type="paragraph" w:styleId="Heading1">
    <w:name w:val="heading 1"/>
    <w:basedOn w:val="Normal"/>
    <w:next w:val="Normal"/>
    <w:link w:val="Heading1Char"/>
    <w:uiPriority w:val="9"/>
    <w:qFormat/>
    <w:rsid w:val="004A0E2A"/>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352AD6"/>
    <w:pPr>
      <w:keepNext/>
      <w:keepLines/>
      <w:spacing w:before="200" w:after="0"/>
      <w:outlineLvl w:val="1"/>
    </w:pPr>
    <w:rPr>
      <w:rFonts w:ascii="Arial" w:eastAsiaTheme="majorEastAsia" w:hAnsi="Arial" w:cstheme="majorBidi"/>
      <w:b/>
      <w:bCs/>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6861"/>
    <w:rPr>
      <w:color w:val="0000FF" w:themeColor="hyperlink"/>
      <w:u w:val="single"/>
    </w:rPr>
  </w:style>
  <w:style w:type="paragraph" w:customStyle="1" w:styleId="Default">
    <w:name w:val="Default"/>
    <w:rsid w:val="006E1CEC"/>
    <w:pPr>
      <w:autoSpaceDE w:val="0"/>
      <w:autoSpaceDN w:val="0"/>
      <w:adjustRightInd w:val="0"/>
      <w:spacing w:after="0" w:line="240" w:lineRule="auto"/>
    </w:pPr>
    <w:rPr>
      <w:rFonts w:ascii="Myriad Pro" w:hAnsi="Myriad Pro" w:cs="Myriad Pro"/>
      <w:color w:val="000000"/>
    </w:rPr>
  </w:style>
  <w:style w:type="character" w:customStyle="1" w:styleId="Heading2Char">
    <w:name w:val="Heading 2 Char"/>
    <w:basedOn w:val="DefaultParagraphFont"/>
    <w:link w:val="Heading2"/>
    <w:uiPriority w:val="9"/>
    <w:rsid w:val="00352AD6"/>
    <w:rPr>
      <w:rFonts w:ascii="Arial" w:eastAsiaTheme="majorEastAsia" w:hAnsi="Arial" w:cstheme="majorBidi"/>
      <w:b/>
      <w:bCs/>
      <w:color w:val="000000" w:themeColor="text1"/>
      <w:sz w:val="28"/>
      <w:szCs w:val="26"/>
    </w:rPr>
  </w:style>
  <w:style w:type="character" w:customStyle="1" w:styleId="Heading1Char">
    <w:name w:val="Heading 1 Char"/>
    <w:basedOn w:val="DefaultParagraphFont"/>
    <w:link w:val="Heading1"/>
    <w:uiPriority w:val="9"/>
    <w:rsid w:val="004A0E2A"/>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352AD6"/>
    <w:pPr>
      <w:pBdr>
        <w:bottom w:val="single" w:sz="8" w:space="4" w:color="4F81BD" w:themeColor="accent1"/>
      </w:pBdr>
      <w:spacing w:after="300" w:line="240" w:lineRule="auto"/>
      <w:contextualSpacing/>
    </w:pPr>
    <w:rPr>
      <w:rFonts w:ascii="Arial" w:eastAsiaTheme="majorEastAsia" w:hAnsi="Arial" w:cstheme="majorBidi"/>
      <w:color w:val="000000" w:themeColor="text1"/>
      <w:spacing w:val="5"/>
      <w:kern w:val="28"/>
      <w:sz w:val="52"/>
      <w:szCs w:val="52"/>
    </w:rPr>
  </w:style>
  <w:style w:type="character" w:customStyle="1" w:styleId="TitleChar">
    <w:name w:val="Title Char"/>
    <w:basedOn w:val="DefaultParagraphFont"/>
    <w:link w:val="Title"/>
    <w:uiPriority w:val="10"/>
    <w:rsid w:val="00352AD6"/>
    <w:rPr>
      <w:rFonts w:ascii="Arial" w:eastAsiaTheme="majorEastAsia" w:hAnsi="Arial" w:cstheme="majorBidi"/>
      <w:color w:val="000000" w:themeColor="text1"/>
      <w:spacing w:val="5"/>
      <w:kern w:val="28"/>
      <w:sz w:val="52"/>
      <w:szCs w:val="52"/>
    </w:rPr>
  </w:style>
  <w:style w:type="paragraph" w:styleId="Header">
    <w:name w:val="header"/>
    <w:basedOn w:val="Normal"/>
    <w:link w:val="HeaderChar"/>
    <w:uiPriority w:val="99"/>
    <w:unhideWhenUsed/>
    <w:rsid w:val="003D24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457"/>
    <w:rPr>
      <w:sz w:val="28"/>
    </w:rPr>
  </w:style>
  <w:style w:type="paragraph" w:styleId="Footer">
    <w:name w:val="footer"/>
    <w:basedOn w:val="Normal"/>
    <w:link w:val="FooterChar"/>
    <w:uiPriority w:val="99"/>
    <w:unhideWhenUsed/>
    <w:rsid w:val="003D2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457"/>
    <w:rPr>
      <w:sz w:val="28"/>
    </w:rPr>
  </w:style>
  <w:style w:type="paragraph" w:styleId="BalloonText">
    <w:name w:val="Balloon Text"/>
    <w:basedOn w:val="Normal"/>
    <w:link w:val="BalloonTextChar"/>
    <w:uiPriority w:val="99"/>
    <w:semiHidden/>
    <w:unhideWhenUsed/>
    <w:rsid w:val="003D2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457"/>
    <w:rPr>
      <w:rFonts w:ascii="Tahoma" w:hAnsi="Tahoma" w:cs="Tahoma"/>
      <w:sz w:val="16"/>
      <w:szCs w:val="16"/>
    </w:rPr>
  </w:style>
  <w:style w:type="character" w:styleId="Strong">
    <w:name w:val="Strong"/>
    <w:basedOn w:val="DefaultParagraphFont"/>
    <w:uiPriority w:val="22"/>
    <w:qFormat/>
    <w:rsid w:val="00B9704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hyperlink" Target="http://www.AbilityTools.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yriad Pro">
    <w:altName w:val="Myriad Pro"/>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15F21"/>
    <w:rsid w:val="00215F21"/>
    <w:rsid w:val="00DF7E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A23E8FA04D4B47A4124F91D64DA8B2">
    <w:name w:val="28A23E8FA04D4B47A4124F91D64DA8B2"/>
    <w:rsid w:val="00215F2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Jose</cp:lastModifiedBy>
  <cp:revision>6</cp:revision>
  <dcterms:created xsi:type="dcterms:W3CDTF">2015-12-04T22:39:00Z</dcterms:created>
  <dcterms:modified xsi:type="dcterms:W3CDTF">2015-12-04T23:01:00Z</dcterms:modified>
</cp:coreProperties>
</file>